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C1F2" w14:textId="2858AA30" w:rsidR="00267585" w:rsidRPr="001E2D71" w:rsidRDefault="00267585" w:rsidP="0026758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5ED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EF4D38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екция</w:t>
      </w:r>
      <w:r w:rsidRPr="00285ED8">
        <w:rPr>
          <w:rFonts w:ascii="Times New Roman" w:hAnsi="Times New Roman" w:cs="Times New Roman"/>
          <w:b/>
          <w:bCs/>
          <w:sz w:val="28"/>
          <w:szCs w:val="28"/>
        </w:rPr>
        <w:t xml:space="preserve"> 15. Перспективы развития и будущее визуальной коммуникации. Основные тенденции.</w:t>
      </w:r>
      <w:r w:rsidR="00285E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4EE8E4F" w14:textId="77777777" w:rsidR="00267585" w:rsidRPr="00267585" w:rsidRDefault="00267585" w:rsidP="002675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Что такое визуальная коммуникация и зачем она нужна</w:t>
      </w:r>
    </w:p>
    <w:p w14:paraId="5DCFE8A1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Визуальная коммуникация — процесс передачи информации и идей с помощью визуальных элементов, таких как изображения, цвета, формы, шрифты и композиция.</w:t>
      </w:r>
    </w:p>
    <w:p w14:paraId="3722F468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Она выполняет несколько задач:</w:t>
      </w:r>
    </w:p>
    <w:p w14:paraId="514F0F05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●</w:t>
      </w:r>
      <w:r w:rsidRPr="00267585">
        <w:rPr>
          <w:rFonts w:ascii="Times New Roman" w:hAnsi="Times New Roman" w:cs="Times New Roman"/>
          <w:sz w:val="28"/>
          <w:szCs w:val="28"/>
        </w:rPr>
        <w:tab/>
        <w:t>привлекает внимание;</w:t>
      </w:r>
    </w:p>
    <w:p w14:paraId="610011E6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●</w:t>
      </w:r>
      <w:r w:rsidRPr="00267585">
        <w:rPr>
          <w:rFonts w:ascii="Times New Roman" w:hAnsi="Times New Roman" w:cs="Times New Roman"/>
          <w:sz w:val="28"/>
          <w:szCs w:val="28"/>
        </w:rPr>
        <w:tab/>
        <w:t>усиливает сообщение;</w:t>
      </w:r>
    </w:p>
    <w:p w14:paraId="5ABB91A6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●</w:t>
      </w:r>
      <w:r w:rsidRPr="00267585">
        <w:rPr>
          <w:rFonts w:ascii="Times New Roman" w:hAnsi="Times New Roman" w:cs="Times New Roman"/>
          <w:sz w:val="28"/>
          <w:szCs w:val="28"/>
        </w:rPr>
        <w:tab/>
        <w:t>делает информацию запоминающейся;</w:t>
      </w:r>
    </w:p>
    <w:p w14:paraId="68CF7920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●</w:t>
      </w:r>
      <w:r w:rsidRPr="00267585">
        <w:rPr>
          <w:rFonts w:ascii="Times New Roman" w:hAnsi="Times New Roman" w:cs="Times New Roman"/>
          <w:sz w:val="28"/>
          <w:szCs w:val="28"/>
        </w:rPr>
        <w:tab/>
        <w:t>увеличивает вовлечённость клиента в общение с брендом;</w:t>
      </w:r>
    </w:p>
    <w:p w14:paraId="6B9B0D89" w14:textId="7A66A912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●</w:t>
      </w:r>
      <w:r w:rsidRPr="00267585">
        <w:rPr>
          <w:rFonts w:ascii="Times New Roman" w:hAnsi="Times New Roman" w:cs="Times New Roman"/>
          <w:sz w:val="28"/>
          <w:szCs w:val="28"/>
        </w:rPr>
        <w:tab/>
        <w:t>продаёт товары или услуги.</w:t>
      </w:r>
    </w:p>
    <w:p w14:paraId="7C97516D" w14:textId="77777777" w:rsidR="00267585" w:rsidRPr="00267585" w:rsidRDefault="00267585" w:rsidP="002675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Чем коммуникационный дизайн отличается от графического</w:t>
      </w:r>
    </w:p>
    <w:p w14:paraId="480184BD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В команде дизайна над визуальной коммуникацией обычно работают графический и коммуникационный дизайнеры:</w:t>
      </w:r>
    </w:p>
    <w:p w14:paraId="36F45AAF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●</w:t>
      </w:r>
      <w:r w:rsidRPr="00267585">
        <w:rPr>
          <w:rFonts w:ascii="Times New Roman" w:hAnsi="Times New Roman" w:cs="Times New Roman"/>
          <w:sz w:val="28"/>
          <w:szCs w:val="28"/>
        </w:rPr>
        <w:tab/>
        <w:t>Графический дизайнер работает с цветами, формами, шрифтами и изображениями. Его задача — создать эстетически привлекательные и функциональные образы.</w:t>
      </w:r>
    </w:p>
    <w:p w14:paraId="777E8467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●</w:t>
      </w:r>
      <w:r w:rsidRPr="00267585">
        <w:rPr>
          <w:rFonts w:ascii="Times New Roman" w:hAnsi="Times New Roman" w:cs="Times New Roman"/>
          <w:sz w:val="28"/>
          <w:szCs w:val="28"/>
        </w:rPr>
        <w:tab/>
        <w:t>Коммуникационный дизайнер отвечает за то, как выстроить общение с клиентом и передать ему сообщение: как решить проблему, какой подобрать голос бренда, на каких особенностях аудитории сделать акцент. Он отвечает за реализацию бизнес-задач и смыслов.</w:t>
      </w:r>
    </w:p>
    <w:p w14:paraId="5EF6C7F6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Например, человек задаёт вопрос умной колонке. Она реагирует: издаёт специальный звуковой сигнал о том, что она работает и слушает голос, включает подсветку, отвечает. Коммуникационный дизайнер придумал саму идею с анимацией, цветом и звуком. Графический — продумал, как это будет выглядеть.</w:t>
      </w:r>
    </w:p>
    <w:p w14:paraId="589B035B" w14:textId="187F8B78" w:rsid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На курсе «Графический дизайнер» студенты знакомятся с системой визуальных коммуникаций, учатся работать со шрифтом, формой, цветом и композицией. А также получают базовые знания в работе с анимацией и инфографикой.</w:t>
      </w:r>
    </w:p>
    <w:p w14:paraId="3A7EBA5B" w14:textId="77777777" w:rsidR="00267585" w:rsidRPr="00267585" w:rsidRDefault="00267585" w:rsidP="002675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Преимущества и недостатки</w:t>
      </w:r>
    </w:p>
    <w:p w14:paraId="2AC01A23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Кажется, что визуальная коммуникация должна иметь только плюсы, однако это не так.</w:t>
      </w:r>
    </w:p>
    <w:p w14:paraId="26B78BD4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Плюсы</w:t>
      </w:r>
    </w:p>
    <w:p w14:paraId="6A7C190F" w14:textId="20D1127B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Segoe UI Emoji" w:hAnsi="Segoe UI Emoji" w:cs="Segoe UI Emoji"/>
          <w:sz w:val="28"/>
          <w:szCs w:val="28"/>
        </w:rPr>
        <w:t>✅</w:t>
      </w:r>
      <w:r w:rsidRPr="00267585">
        <w:rPr>
          <w:rFonts w:ascii="Times New Roman" w:hAnsi="Times New Roman" w:cs="Times New Roman"/>
          <w:sz w:val="28"/>
          <w:szCs w:val="28"/>
        </w:rPr>
        <w:t xml:space="preserve"> </w:t>
      </w:r>
      <w:r w:rsidRPr="00267585">
        <w:rPr>
          <w:rFonts w:ascii="Times New Roman" w:hAnsi="Times New Roman" w:cs="Times New Roman"/>
          <w:b/>
          <w:bCs/>
          <w:sz w:val="28"/>
          <w:szCs w:val="28"/>
        </w:rPr>
        <w:t>Эффективность</w:t>
      </w:r>
      <w:r w:rsidRPr="00267585">
        <w:rPr>
          <w:rFonts w:ascii="Times New Roman" w:hAnsi="Times New Roman" w:cs="Times New Roman"/>
          <w:sz w:val="28"/>
          <w:szCs w:val="28"/>
        </w:rPr>
        <w:t xml:space="preserve">. Большую часть информации человек получает с помощью зрения. На её обработку уходит меньше времени, чем на текст. Так она легче считывается и запоминается. </w:t>
      </w:r>
      <w:r w:rsidRPr="00267585">
        <w:rPr>
          <w:rFonts w:ascii="Times New Roman" w:hAnsi="Times New Roman" w:cs="Times New Roman"/>
          <w:sz w:val="28"/>
          <w:szCs w:val="28"/>
        </w:rPr>
        <w:br/>
      </w:r>
      <w:r w:rsidRPr="00267585">
        <w:rPr>
          <w:rFonts w:ascii="Segoe UI Emoji" w:hAnsi="Segoe UI Emoji" w:cs="Segoe UI Emoji"/>
          <w:sz w:val="28"/>
          <w:szCs w:val="28"/>
        </w:rPr>
        <w:t>✅</w:t>
      </w:r>
      <w:r w:rsidRPr="00267585">
        <w:rPr>
          <w:rFonts w:ascii="Times New Roman" w:hAnsi="Times New Roman" w:cs="Times New Roman"/>
          <w:sz w:val="28"/>
          <w:szCs w:val="28"/>
        </w:rPr>
        <w:t xml:space="preserve"> </w:t>
      </w:r>
      <w:r w:rsidRPr="00267585">
        <w:rPr>
          <w:rFonts w:ascii="Times New Roman" w:hAnsi="Times New Roman" w:cs="Times New Roman"/>
          <w:b/>
          <w:bCs/>
          <w:sz w:val="28"/>
          <w:szCs w:val="28"/>
        </w:rPr>
        <w:t>Универсальность</w:t>
      </w:r>
      <w:r w:rsidRPr="00267585">
        <w:rPr>
          <w:rFonts w:ascii="Times New Roman" w:hAnsi="Times New Roman" w:cs="Times New Roman"/>
          <w:sz w:val="28"/>
          <w:szCs w:val="28"/>
        </w:rPr>
        <w:t>. Визуальная коммуникация создаёт общий язык общения, который могут понять люди разных национальностей. Она облегчает диалог и снижает языковые барьеры.</w:t>
      </w:r>
      <w:r w:rsidRPr="00267585">
        <w:rPr>
          <w:rFonts w:ascii="Times New Roman" w:hAnsi="Times New Roman" w:cs="Times New Roman"/>
          <w:sz w:val="28"/>
          <w:szCs w:val="28"/>
        </w:rPr>
        <w:br/>
      </w:r>
      <w:r w:rsidRPr="00267585">
        <w:rPr>
          <w:rFonts w:ascii="Segoe UI Emoji" w:hAnsi="Segoe UI Emoji" w:cs="Segoe UI Emoji"/>
          <w:sz w:val="28"/>
          <w:szCs w:val="28"/>
        </w:rPr>
        <w:t>✅</w:t>
      </w:r>
      <w:r w:rsidRPr="00267585">
        <w:rPr>
          <w:rFonts w:ascii="Times New Roman" w:hAnsi="Times New Roman" w:cs="Times New Roman"/>
          <w:sz w:val="28"/>
          <w:szCs w:val="28"/>
        </w:rPr>
        <w:t xml:space="preserve"> </w:t>
      </w:r>
      <w:r w:rsidRPr="00267585">
        <w:rPr>
          <w:rFonts w:ascii="Times New Roman" w:hAnsi="Times New Roman" w:cs="Times New Roman"/>
          <w:b/>
          <w:bCs/>
          <w:sz w:val="28"/>
          <w:szCs w:val="28"/>
        </w:rPr>
        <w:t>Вовлечение</w:t>
      </w:r>
      <w:r w:rsidRPr="00267585">
        <w:rPr>
          <w:rFonts w:ascii="Times New Roman" w:hAnsi="Times New Roman" w:cs="Times New Roman"/>
          <w:sz w:val="28"/>
          <w:szCs w:val="28"/>
        </w:rPr>
        <w:t>. За счёт визуальной коммуникации можно воздействовать на эмоции людей и вызывать ассоциации. В дальнейшем это формирует доверие клиентов к бренду.</w:t>
      </w:r>
    </w:p>
    <w:p w14:paraId="35DA3482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Минусы</w:t>
      </w:r>
    </w:p>
    <w:p w14:paraId="0F1D33D3" w14:textId="25DE9905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Segoe UI Emoji" w:hAnsi="Segoe UI Emoji" w:cs="Segoe UI Emoji"/>
          <w:sz w:val="28"/>
          <w:szCs w:val="28"/>
        </w:rPr>
        <w:t>❌</w:t>
      </w:r>
      <w:r w:rsidRPr="00267585">
        <w:rPr>
          <w:rFonts w:ascii="Times New Roman" w:hAnsi="Times New Roman" w:cs="Times New Roman"/>
          <w:sz w:val="28"/>
          <w:szCs w:val="28"/>
        </w:rPr>
        <w:t xml:space="preserve"> </w:t>
      </w:r>
      <w:r w:rsidRPr="00267585">
        <w:rPr>
          <w:rFonts w:ascii="Times New Roman" w:hAnsi="Times New Roman" w:cs="Times New Roman"/>
          <w:b/>
          <w:bCs/>
          <w:sz w:val="28"/>
          <w:szCs w:val="28"/>
        </w:rPr>
        <w:t>Несамостоятельность</w:t>
      </w:r>
      <w:r w:rsidRPr="00267585">
        <w:rPr>
          <w:rFonts w:ascii="Times New Roman" w:hAnsi="Times New Roman" w:cs="Times New Roman"/>
          <w:sz w:val="28"/>
          <w:szCs w:val="28"/>
        </w:rPr>
        <w:t xml:space="preserve">. Визуальная коммуникация не может передать сложные концепции. В таких случаях она должна быть подкреплена объясняющим текстом или </w:t>
      </w:r>
      <w:proofErr w:type="spellStart"/>
      <w:r w:rsidRPr="00267585">
        <w:rPr>
          <w:rFonts w:ascii="Times New Roman" w:hAnsi="Times New Roman" w:cs="Times New Roman"/>
          <w:sz w:val="28"/>
          <w:szCs w:val="28"/>
        </w:rPr>
        <w:t>аудиосопровождением</w:t>
      </w:r>
      <w:proofErr w:type="spellEnd"/>
      <w:r w:rsidRPr="00267585">
        <w:rPr>
          <w:rFonts w:ascii="Times New Roman" w:hAnsi="Times New Roman" w:cs="Times New Roman"/>
          <w:sz w:val="28"/>
          <w:szCs w:val="28"/>
        </w:rPr>
        <w:t>.</w:t>
      </w:r>
      <w:r w:rsidRPr="00267585">
        <w:rPr>
          <w:rFonts w:ascii="Times New Roman" w:hAnsi="Times New Roman" w:cs="Times New Roman"/>
          <w:sz w:val="28"/>
          <w:szCs w:val="28"/>
        </w:rPr>
        <w:br/>
      </w:r>
      <w:r w:rsidRPr="00267585">
        <w:rPr>
          <w:rFonts w:ascii="Segoe UI Emoji" w:hAnsi="Segoe UI Emoji" w:cs="Segoe UI Emoji"/>
          <w:sz w:val="28"/>
          <w:szCs w:val="28"/>
        </w:rPr>
        <w:t>❌</w:t>
      </w:r>
      <w:r w:rsidRPr="00267585">
        <w:rPr>
          <w:rFonts w:ascii="Times New Roman" w:hAnsi="Times New Roman" w:cs="Times New Roman"/>
          <w:sz w:val="28"/>
          <w:szCs w:val="28"/>
        </w:rPr>
        <w:t xml:space="preserve"> </w:t>
      </w:r>
      <w:r w:rsidRPr="00267585">
        <w:rPr>
          <w:rFonts w:ascii="Times New Roman" w:hAnsi="Times New Roman" w:cs="Times New Roman"/>
          <w:b/>
          <w:bCs/>
          <w:sz w:val="28"/>
          <w:szCs w:val="28"/>
        </w:rPr>
        <w:t>Разная интерпретация</w:t>
      </w:r>
      <w:r w:rsidRPr="00267585">
        <w:rPr>
          <w:rFonts w:ascii="Times New Roman" w:hAnsi="Times New Roman" w:cs="Times New Roman"/>
          <w:sz w:val="28"/>
          <w:szCs w:val="28"/>
        </w:rPr>
        <w:t>. Могут возникать проблемы с некорректной трактовкой образов, в том числе и из-за национальных особенностей и разного культурного кода.</w:t>
      </w:r>
      <w:r w:rsidRPr="00267585">
        <w:rPr>
          <w:rFonts w:ascii="Times New Roman" w:hAnsi="Times New Roman" w:cs="Times New Roman"/>
          <w:sz w:val="28"/>
          <w:szCs w:val="28"/>
        </w:rPr>
        <w:br/>
      </w:r>
      <w:r w:rsidRPr="00267585">
        <w:rPr>
          <w:rFonts w:ascii="Segoe UI Emoji" w:hAnsi="Segoe UI Emoji" w:cs="Segoe UI Emoji"/>
          <w:sz w:val="28"/>
          <w:szCs w:val="28"/>
        </w:rPr>
        <w:t>❌</w:t>
      </w:r>
      <w:r w:rsidRPr="00267585">
        <w:rPr>
          <w:rFonts w:ascii="Times New Roman" w:hAnsi="Times New Roman" w:cs="Times New Roman"/>
          <w:sz w:val="28"/>
          <w:szCs w:val="28"/>
        </w:rPr>
        <w:t xml:space="preserve"> </w:t>
      </w:r>
      <w:r w:rsidRPr="00267585">
        <w:rPr>
          <w:rFonts w:ascii="Times New Roman" w:hAnsi="Times New Roman" w:cs="Times New Roman"/>
          <w:b/>
          <w:bCs/>
          <w:sz w:val="28"/>
          <w:szCs w:val="28"/>
        </w:rPr>
        <w:t>Дороговизна</w:t>
      </w:r>
      <w:r w:rsidRPr="00267585">
        <w:rPr>
          <w:rFonts w:ascii="Times New Roman" w:hAnsi="Times New Roman" w:cs="Times New Roman"/>
          <w:sz w:val="28"/>
          <w:szCs w:val="28"/>
        </w:rPr>
        <w:t>. Стоимость визуальной коммуникации зависит от проекта. Бывают случаи, когда в проект нужно привлекать разных специалистов, выбирать дорогостоящие устройства или рекламные каналы, например, цифровые билборды, ТВ-рекламу.</w:t>
      </w:r>
    </w:p>
    <w:p w14:paraId="1F0EE119" w14:textId="77777777" w:rsidR="00267585" w:rsidRPr="00267585" w:rsidRDefault="00267585" w:rsidP="002675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Формы визуальной коммуникации</w:t>
      </w:r>
    </w:p>
    <w:p w14:paraId="18DE4284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Чтобы передать сообщение от бренда клиенту, обычно используют следующие способы визуальной коммуникации: фотографии, графику, иконки, инфографику, анимацию.</w:t>
      </w:r>
    </w:p>
    <w:p w14:paraId="21AA91E7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Фотография</w:t>
      </w:r>
      <w:r w:rsidRPr="00267585">
        <w:rPr>
          <w:rFonts w:ascii="Times New Roman" w:hAnsi="Times New Roman" w:cs="Times New Roman"/>
          <w:sz w:val="28"/>
          <w:szCs w:val="28"/>
        </w:rPr>
        <w:t xml:space="preserve"> используется, чтобы показать что-то реальное, в том виде, в котором предмет существует.</w:t>
      </w:r>
    </w:p>
    <w:p w14:paraId="31794CA4" w14:textId="27AE8B8F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Графика и иллюстрации</w:t>
      </w:r>
      <w:r w:rsidRPr="00267585">
        <w:rPr>
          <w:rFonts w:ascii="Times New Roman" w:hAnsi="Times New Roman" w:cs="Times New Roman"/>
          <w:sz w:val="28"/>
          <w:szCs w:val="28"/>
        </w:rPr>
        <w:t xml:space="preserve"> нужны, чтобы показывать как реальные, так и нереальные объекты и истории. Например, компьютерную графику используют, чтобы создать фантастический мир</w:t>
      </w:r>
    </w:p>
    <w:p w14:paraId="1F2AE052" w14:textId="23FC7DDA" w:rsid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Иконки</w:t>
      </w:r>
      <w:r w:rsidRPr="00267585">
        <w:rPr>
          <w:rFonts w:ascii="Times New Roman" w:hAnsi="Times New Roman" w:cs="Times New Roman"/>
          <w:sz w:val="28"/>
          <w:szCs w:val="28"/>
        </w:rPr>
        <w:t xml:space="preserve"> чаще всего используют для навигации (стрелки, кнопки), чтобы можно было быстро считать информацию. Иногда они ложатся в основу брендинга — например, на основе иконок может быть </w:t>
      </w:r>
      <w:hyperlink r:id="rId4" w:tgtFrame="_blank" w:history="1">
        <w:r w:rsidRPr="00267585">
          <w:rPr>
            <w:rStyle w:val="a3"/>
            <w:rFonts w:ascii="Times New Roman" w:hAnsi="Times New Roman" w:cs="Times New Roman"/>
            <w:sz w:val="28"/>
            <w:szCs w:val="28"/>
          </w:rPr>
          <w:t>построен логотип</w:t>
        </w:r>
      </w:hyperlink>
      <w:r w:rsidRPr="00267585">
        <w:rPr>
          <w:rFonts w:ascii="Times New Roman" w:hAnsi="Times New Roman" w:cs="Times New Roman"/>
          <w:sz w:val="28"/>
          <w:szCs w:val="28"/>
        </w:rPr>
        <w:t>.</w:t>
      </w:r>
    </w:p>
    <w:p w14:paraId="6C662179" w14:textId="7093D43A" w:rsid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Инфографику</w:t>
      </w:r>
      <w:r w:rsidRPr="00267585">
        <w:rPr>
          <w:rFonts w:ascii="Times New Roman" w:hAnsi="Times New Roman" w:cs="Times New Roman"/>
          <w:sz w:val="28"/>
          <w:szCs w:val="28"/>
        </w:rPr>
        <w:t xml:space="preserve"> задействуют, когда хотят представить много данных в легко считываемой форме или чтобы сравнить их между собой.</w:t>
      </w:r>
    </w:p>
    <w:p w14:paraId="363A3F23" w14:textId="51643F0C" w:rsidR="007D1575" w:rsidRPr="007D1575" w:rsidRDefault="00267585" w:rsidP="007D157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Анимацию</w:t>
      </w:r>
      <w:r w:rsidRPr="00267585">
        <w:rPr>
          <w:rFonts w:ascii="Times New Roman" w:hAnsi="Times New Roman" w:cs="Times New Roman"/>
          <w:sz w:val="28"/>
          <w:szCs w:val="28"/>
        </w:rPr>
        <w:t xml:space="preserve"> выбирают, чтобы показать продукт в действии. Можно показывать как реальные события, так и вымышленные.</w:t>
      </w:r>
      <w:r w:rsidR="007D1575" w:rsidRPr="007D15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 xml:space="preserve">Под анимацией понимают процесс создания иллюзии движения отдельных изображений – кадров. Частота смены кадров отличается в зависимости от того, какой результат хочет получить </w:t>
      </w:r>
      <w:hyperlink r:id="rId5" w:history="1">
        <w:r w:rsidR="007D1575" w:rsidRPr="007D1575">
          <w:rPr>
            <w:rStyle w:val="a3"/>
            <w:rFonts w:ascii="Times New Roman" w:hAnsi="Times New Roman" w:cs="Times New Roman"/>
            <w:sz w:val="28"/>
            <w:szCs w:val="28"/>
          </w:rPr>
          <w:t>аниматор</w:t>
        </w:r>
      </w:hyperlink>
      <w:r w:rsidR="007D1575" w:rsidRPr="007D1575">
        <w:rPr>
          <w:rFonts w:ascii="Times New Roman" w:hAnsi="Times New Roman" w:cs="Times New Roman"/>
          <w:sz w:val="28"/>
          <w:szCs w:val="28"/>
        </w:rPr>
        <w:t>. Для рисованной мультипликации это обычно от 12 кадров в секунду, а для компьютерной – до 30 кадров.</w:t>
      </w:r>
    </w:p>
    <w:p w14:paraId="7394F914" w14:textId="77777777" w:rsidR="007D1575" w:rsidRPr="007D1575" w:rsidRDefault="007D1575" w:rsidP="007D1575">
      <w:pPr>
        <w:rPr>
          <w:rFonts w:ascii="Times New Roman" w:hAnsi="Times New Roman" w:cs="Times New Roman"/>
          <w:sz w:val="28"/>
          <w:szCs w:val="28"/>
        </w:rPr>
      </w:pPr>
      <w:r w:rsidRPr="007D1575">
        <w:rPr>
          <w:rFonts w:ascii="Times New Roman" w:hAnsi="Times New Roman" w:cs="Times New Roman"/>
          <w:sz w:val="28"/>
          <w:szCs w:val="28"/>
        </w:rPr>
        <w:t>Графическая анимация и мультипликация – практически синонимы. Но мультипликация – более трудоёмкий процесс. В ней задействовано больше специалистов, хотя в целом методика не отличается.</w:t>
      </w:r>
    </w:p>
    <w:p w14:paraId="443047B9" w14:textId="77777777" w:rsidR="00267585" w:rsidRPr="00267585" w:rsidRDefault="00267585" w:rsidP="002675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Базовые элементы визуальной коммуникации</w:t>
      </w:r>
    </w:p>
    <w:p w14:paraId="0B3C592E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sz w:val="28"/>
          <w:szCs w:val="28"/>
        </w:rPr>
        <w:t>К элементам визуальной коммуникации относятся цвет, типографика, графические элементы и композиция.</w:t>
      </w:r>
    </w:p>
    <w:p w14:paraId="2535EC70" w14:textId="77777777" w:rsidR="00267585" w:rsidRPr="00267585" w:rsidRDefault="00267585" w:rsidP="00267585">
      <w:pPr>
        <w:rPr>
          <w:rFonts w:ascii="Times New Roman" w:hAnsi="Times New Roman" w:cs="Times New Roman"/>
          <w:sz w:val="28"/>
          <w:szCs w:val="28"/>
        </w:rPr>
      </w:pPr>
      <w:r w:rsidRPr="00267585">
        <w:rPr>
          <w:rFonts w:ascii="Times New Roman" w:hAnsi="Times New Roman" w:cs="Times New Roman"/>
          <w:b/>
          <w:bCs/>
          <w:sz w:val="28"/>
          <w:szCs w:val="28"/>
        </w:rPr>
        <w:t>Цвет</w:t>
      </w:r>
      <w:r w:rsidRPr="00267585">
        <w:rPr>
          <w:rFonts w:ascii="Times New Roman" w:hAnsi="Times New Roman" w:cs="Times New Roman"/>
          <w:sz w:val="28"/>
          <w:szCs w:val="28"/>
        </w:rPr>
        <w:t xml:space="preserve"> влияет на настроение аудитории, привлекает внимание, помогает выделиться среди конкурентов. Цветовая палитра включает основные и дополнительные цвета, оттенки, градиенты.</w:t>
      </w:r>
    </w:p>
    <w:p w14:paraId="5EC71366" w14:textId="6D5F52BE" w:rsidR="00267585" w:rsidRDefault="007B6B89" w:rsidP="00267585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b/>
          <w:bCs/>
          <w:sz w:val="28"/>
          <w:szCs w:val="28"/>
        </w:rPr>
        <w:t xml:space="preserve">Типографика </w:t>
      </w:r>
      <w:r w:rsidRPr="007B6B89">
        <w:rPr>
          <w:rFonts w:ascii="Times New Roman" w:hAnsi="Times New Roman" w:cs="Times New Roman"/>
          <w:sz w:val="28"/>
          <w:szCs w:val="28"/>
        </w:rPr>
        <w:t xml:space="preserve">тоже передаёт настроение, подчёркивает общую эстетику, влияет на читабельность. В понятие </w:t>
      </w:r>
      <w:hyperlink r:id="rId6" w:history="1">
        <w:r w:rsidRPr="007B6B89">
          <w:rPr>
            <w:rStyle w:val="a3"/>
            <w:rFonts w:ascii="Times New Roman" w:hAnsi="Times New Roman" w:cs="Times New Roman"/>
            <w:sz w:val="28"/>
            <w:szCs w:val="28"/>
          </w:rPr>
          <w:t xml:space="preserve">типографики </w:t>
        </w:r>
      </w:hyperlink>
      <w:r w:rsidRPr="007B6B89">
        <w:rPr>
          <w:rFonts w:ascii="Times New Roman" w:hAnsi="Times New Roman" w:cs="Times New Roman"/>
          <w:sz w:val="28"/>
          <w:szCs w:val="28"/>
        </w:rPr>
        <w:t>входит сам шрифт, его начертание, кегль, интерлиньяж и другие параметры.</w:t>
      </w:r>
    </w:p>
    <w:p w14:paraId="35EFF803" w14:textId="33259C9A" w:rsidR="00267585" w:rsidRDefault="007B6B89" w:rsidP="00267585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b/>
          <w:bCs/>
          <w:sz w:val="28"/>
          <w:szCs w:val="28"/>
        </w:rPr>
        <w:t>Графические элементы</w:t>
      </w:r>
      <w:r w:rsidRPr="007B6B89">
        <w:rPr>
          <w:rFonts w:ascii="Times New Roman" w:hAnsi="Times New Roman" w:cs="Times New Roman"/>
          <w:sz w:val="28"/>
          <w:szCs w:val="28"/>
        </w:rPr>
        <w:t xml:space="preserve"> нужны для передачи визуальных метафор. Это линии, формы, текстуры, </w:t>
      </w:r>
      <w:hyperlink r:id="rId7" w:tgtFrame="_blank" w:history="1">
        <w:r w:rsidRPr="007B6B89">
          <w:rPr>
            <w:rStyle w:val="a3"/>
            <w:rFonts w:ascii="Times New Roman" w:hAnsi="Times New Roman" w:cs="Times New Roman"/>
            <w:sz w:val="28"/>
            <w:szCs w:val="28"/>
          </w:rPr>
          <w:t>иллюстрации</w:t>
        </w:r>
      </w:hyperlink>
      <w:r w:rsidRPr="007B6B89">
        <w:rPr>
          <w:rFonts w:ascii="Times New Roman" w:hAnsi="Times New Roman" w:cs="Times New Roman"/>
          <w:sz w:val="28"/>
          <w:szCs w:val="28"/>
        </w:rPr>
        <w:t>, фотографии.</w:t>
      </w:r>
    </w:p>
    <w:p w14:paraId="75334018" w14:textId="41825104" w:rsidR="00267585" w:rsidRDefault="007B6B89" w:rsidP="00267585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b/>
          <w:bCs/>
          <w:sz w:val="28"/>
          <w:szCs w:val="28"/>
        </w:rPr>
        <w:t>Композиция</w:t>
      </w:r>
      <w:r w:rsidRPr="007B6B89">
        <w:rPr>
          <w:rFonts w:ascii="Times New Roman" w:hAnsi="Times New Roman" w:cs="Times New Roman"/>
          <w:sz w:val="28"/>
          <w:szCs w:val="28"/>
        </w:rPr>
        <w:t xml:space="preserve"> помогает работать с пространством и подбирать гармоничное расположение предметов. К ней относятся баланс, пропорции, выравнивание на полосе, иерархия элементов.</w:t>
      </w:r>
    </w:p>
    <w:p w14:paraId="036595AF" w14:textId="77777777" w:rsidR="007B6B89" w:rsidRPr="007B6B89" w:rsidRDefault="007B6B89" w:rsidP="007B6B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89">
        <w:rPr>
          <w:rFonts w:ascii="Times New Roman" w:hAnsi="Times New Roman" w:cs="Times New Roman"/>
          <w:b/>
          <w:bCs/>
          <w:sz w:val="28"/>
          <w:szCs w:val="28"/>
        </w:rPr>
        <w:t>Примеры визуальных коммуникаций</w:t>
      </w:r>
    </w:p>
    <w:p w14:paraId="6B2C1C6F" w14:textId="77777777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Хорошая визуальная коммуникация помогает аудитории воспринять смыслы, которые бренд в неё заложил. Плохая отдаляет клиента от бренда.</w:t>
      </w:r>
    </w:p>
    <w:p w14:paraId="164BC191" w14:textId="77777777" w:rsidR="007B6B89" w:rsidRPr="007B6B89" w:rsidRDefault="007B6B89" w:rsidP="007B6B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89">
        <w:rPr>
          <w:rFonts w:ascii="Times New Roman" w:hAnsi="Times New Roman" w:cs="Times New Roman"/>
          <w:b/>
          <w:bCs/>
          <w:sz w:val="28"/>
          <w:szCs w:val="28"/>
        </w:rPr>
        <w:t>Хорошая коммуникация</w:t>
      </w:r>
    </w:p>
    <w:p w14:paraId="734D993C" w14:textId="77777777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 xml:space="preserve">Минималистичный дизайн Apple создаёт ощущение </w:t>
      </w:r>
      <w:proofErr w:type="spellStart"/>
      <w:r w:rsidRPr="007B6B89">
        <w:rPr>
          <w:rFonts w:ascii="Times New Roman" w:hAnsi="Times New Roman" w:cs="Times New Roman"/>
          <w:sz w:val="28"/>
          <w:szCs w:val="28"/>
        </w:rPr>
        <w:t>премиальности</w:t>
      </w:r>
      <w:proofErr w:type="spellEnd"/>
      <w:r w:rsidRPr="007B6B89">
        <w:rPr>
          <w:rFonts w:ascii="Times New Roman" w:hAnsi="Times New Roman" w:cs="Times New Roman"/>
          <w:sz w:val="28"/>
          <w:szCs w:val="28"/>
        </w:rPr>
        <w:t xml:space="preserve"> и инновационности. Бренд использует белый фон, чёрный шрифт, простые формы, гармонично задействует пустое пространство — никакого визуального шума, всё внимание на продукте.</w:t>
      </w:r>
    </w:p>
    <w:p w14:paraId="005BFD79" w14:textId="7D37354A" w:rsidR="00267585" w:rsidRDefault="007B6B89" w:rsidP="00267585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Долгая история Coca-Cola прочно сформировала в сознании образ праздника. Бренд узнаваем сразу по красной этикетке, рукописному шрифту, движению большого грузовика, ярким рекламным образам.</w:t>
      </w:r>
    </w:p>
    <w:p w14:paraId="37970BD0" w14:textId="77777777" w:rsidR="007B6B89" w:rsidRPr="007B6B89" w:rsidRDefault="007B6B89" w:rsidP="007B6B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6B89">
        <w:rPr>
          <w:rFonts w:ascii="Times New Roman" w:hAnsi="Times New Roman" w:cs="Times New Roman"/>
          <w:b/>
          <w:bCs/>
          <w:sz w:val="28"/>
          <w:szCs w:val="28"/>
        </w:rPr>
        <w:t>Плохая коммуникация</w:t>
      </w:r>
    </w:p>
    <w:p w14:paraId="38ACEAB4" w14:textId="77777777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lastRenderedPageBreak/>
        <w:t xml:space="preserve">Сок </w:t>
      </w:r>
      <w:proofErr w:type="spellStart"/>
      <w:r w:rsidRPr="007B6B89">
        <w:rPr>
          <w:rFonts w:ascii="Times New Roman" w:hAnsi="Times New Roman" w:cs="Times New Roman"/>
          <w:sz w:val="28"/>
          <w:szCs w:val="28"/>
        </w:rPr>
        <w:t>Tropicana</w:t>
      </w:r>
      <w:proofErr w:type="spellEnd"/>
      <w:r w:rsidRPr="007B6B89">
        <w:rPr>
          <w:rFonts w:ascii="Times New Roman" w:hAnsi="Times New Roman" w:cs="Times New Roman"/>
          <w:sz w:val="28"/>
          <w:szCs w:val="28"/>
        </w:rPr>
        <w:t xml:space="preserve"> решил сделать редизайн: убрал с упаковки изображение апельсина с соломинкой и заменил его на стакан с соком. Это вызвало негативную реакцию у покупателей, которые не узнали упаковку и посчитали её скучной и похожей на упаковки конкурентов. Из-за этого </w:t>
      </w:r>
      <w:hyperlink r:id="rId8" w:tgtFrame="_blank" w:history="1">
        <w:r w:rsidRPr="007B6B89">
          <w:rPr>
            <w:rStyle w:val="a3"/>
            <w:rFonts w:ascii="Times New Roman" w:hAnsi="Times New Roman" w:cs="Times New Roman"/>
            <w:sz w:val="28"/>
            <w:szCs w:val="28"/>
          </w:rPr>
          <w:t>бренд потерял</w:t>
        </w:r>
      </w:hyperlink>
      <w:r w:rsidRPr="007B6B89">
        <w:rPr>
          <w:rFonts w:ascii="Times New Roman" w:hAnsi="Times New Roman" w:cs="Times New Roman"/>
          <w:sz w:val="28"/>
          <w:szCs w:val="28"/>
        </w:rPr>
        <w:t xml:space="preserve"> 50 млн долларов и в результате вернулся к изначальному дизайну.</w:t>
      </w:r>
    </w:p>
    <w:p w14:paraId="4A0443B4" w14:textId="6603DC71" w:rsidR="007B6B89" w:rsidRDefault="007B6B89" w:rsidP="00267585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 xml:space="preserve">Крупная торговая сеть Gap сменила логотип: заменила благородный шрифт с засечками на гротеск, убрала синий фон, написала название магазина на белом фоне и добавила сбоку синий квадрат. Публика посчитала логотип скучным и нелепым, </w:t>
      </w:r>
      <w:hyperlink r:id="rId9" w:tgtFrame="_blank" w:history="1">
        <w:r w:rsidRPr="007B6B89">
          <w:rPr>
            <w:rStyle w:val="a3"/>
            <w:rFonts w:ascii="Times New Roman" w:hAnsi="Times New Roman" w:cs="Times New Roman"/>
            <w:sz w:val="28"/>
            <w:szCs w:val="28"/>
          </w:rPr>
          <w:t>бренд признал</w:t>
        </w:r>
      </w:hyperlink>
      <w:r w:rsidRPr="007B6B89">
        <w:rPr>
          <w:rFonts w:ascii="Times New Roman" w:hAnsi="Times New Roman" w:cs="Times New Roman"/>
          <w:sz w:val="28"/>
          <w:szCs w:val="28"/>
        </w:rPr>
        <w:t xml:space="preserve"> неудачный ребрендинг и вернулся к прежнему изображению.</w:t>
      </w:r>
    </w:p>
    <w:p w14:paraId="68B9899F" w14:textId="1EEDA1FF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За последние двадцать лет технологический прогресс совершил умопомрачительный рывок. То,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писатели-фантасты описывали как атрибут далекого будущего, стало обыденностью для нас.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некоторых достижениях современной техники фантасты даже не осмелились бы мечтать.</w:t>
      </w:r>
    </w:p>
    <w:p w14:paraId="52748B72" w14:textId="05E41C25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7B6B89">
        <w:rPr>
          <w:rFonts w:ascii="Times New Roman" w:hAnsi="Times New Roman" w:cs="Times New Roman"/>
          <w:sz w:val="28"/>
          <w:szCs w:val="28"/>
        </w:rPr>
        <w:t>Мы живем в мире, в котором технологии получили беспрецедентное развитие и при этом стали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чрезвычайно доступными. Теперь почти вся техника получила доступ в Интернет и приставку «умный».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Мы живем в эпоху умных телефонов, утюгов, холодильников, телевизоров и даже домов.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Вездесущий Интернет теперь везде и по этой причине, современное общение и доступ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информационным ресурсам сегодня всё чаще происходит при помощи различных гаджетов. Благодаря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современным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технологиям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коммуникации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доступным,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универсальным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разнообразным.</w:t>
      </w:r>
    </w:p>
    <w:p w14:paraId="120D1654" w14:textId="4FEE8E75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Специалисты в сфере маркетинга делают все возможное, чтобы повысить эффективность получения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информации потребителями. В этом вопросе им помогают технические новинки. Большинство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Pr="007B6B89">
        <w:rPr>
          <w:rFonts w:ascii="Times New Roman" w:hAnsi="Times New Roman" w:cs="Times New Roman"/>
          <w:sz w:val="28"/>
          <w:szCs w:val="28"/>
        </w:rPr>
        <w:t>современных технологий сориентированы на визуальную информацию, так как визуальная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воспринимается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большинством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людей.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Ориентированность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технологий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на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визуальные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 xml:space="preserve">коммуникации объясняется тем, </w:t>
      </w:r>
      <w:proofErr w:type="gramStart"/>
      <w:r w:rsidRPr="007B6B8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B6B89">
        <w:rPr>
          <w:rFonts w:ascii="Times New Roman" w:hAnsi="Times New Roman" w:cs="Times New Roman"/>
          <w:sz w:val="28"/>
          <w:szCs w:val="28"/>
        </w:rPr>
        <w:t xml:space="preserve"> обратившись к последним исследованиям 2017 года, мы узнаем:</w:t>
      </w:r>
    </w:p>
    <w:p w14:paraId="72BFB853" w14:textId="4AA23BD7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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 xml:space="preserve">Способность человека </w:t>
      </w:r>
      <w:proofErr w:type="spellStart"/>
      <w:r w:rsidRPr="007B6B89">
        <w:rPr>
          <w:rFonts w:ascii="Times New Roman" w:hAnsi="Times New Roman" w:cs="Times New Roman"/>
          <w:sz w:val="28"/>
          <w:szCs w:val="28"/>
        </w:rPr>
        <w:t>неприрывно</w:t>
      </w:r>
      <w:proofErr w:type="spellEnd"/>
      <w:r w:rsidRPr="007B6B89">
        <w:rPr>
          <w:rFonts w:ascii="Times New Roman" w:hAnsi="Times New Roman" w:cs="Times New Roman"/>
          <w:sz w:val="28"/>
          <w:szCs w:val="28"/>
        </w:rPr>
        <w:t xml:space="preserve"> держать внимание на объекте упала до 8 секунд.</w:t>
      </w:r>
    </w:p>
    <w:p w14:paraId="222181CB" w14:textId="0DF481E0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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93% всех коммуникаций человека визуальны.</w:t>
      </w:r>
    </w:p>
    <w:p w14:paraId="2D068D47" w14:textId="357693C4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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Человек может обработать визуальную информацию в 60000 раз быстрее чем текст.</w:t>
      </w:r>
    </w:p>
    <w:p w14:paraId="51E3BD3F" w14:textId="33EDAEA3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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Люди воспринимают контент на 40% лучше, если там есть визуальная составляющая.</w:t>
      </w:r>
    </w:p>
    <w:p w14:paraId="35E8D1F6" w14:textId="0D6BBF79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lastRenderedPageBreak/>
        <w:t>Далее рассмотрим некоторые технические новшества, которые успешно используются в современных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маркетинговых коммуникациях.</w:t>
      </w:r>
    </w:p>
    <w:p w14:paraId="087324C7" w14:textId="37286C55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 xml:space="preserve">QR -код (сокр. от англ. </w:t>
      </w:r>
      <w:proofErr w:type="spellStart"/>
      <w:r w:rsidRPr="007B6B89">
        <w:rPr>
          <w:rFonts w:ascii="Times New Roman" w:hAnsi="Times New Roman" w:cs="Times New Roman"/>
          <w:sz w:val="28"/>
          <w:szCs w:val="28"/>
        </w:rPr>
        <w:t>quick</w:t>
      </w:r>
      <w:proofErr w:type="spellEnd"/>
      <w:r w:rsidRPr="007B6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B89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7B6B89">
        <w:rPr>
          <w:rFonts w:ascii="Times New Roman" w:hAnsi="Times New Roman" w:cs="Times New Roman"/>
          <w:sz w:val="28"/>
          <w:szCs w:val="28"/>
        </w:rPr>
        <w:t xml:space="preserve"> – «быстрый отклик») – это двухмерный штрих-код в виде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графической картинки, который содержит в себе информацию. QR-код считывается с помощью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фотокамеры мобильного телефона или дешифратором. На Западе QR-код был очень популярен, но его</w:t>
      </w:r>
    </w:p>
    <w:p w14:paraId="44568C82" w14:textId="502181D6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популярность уже сошла на нет, но на Востоке он продолжает быть популярным.</w:t>
      </w:r>
    </w:p>
    <w:p w14:paraId="40D13338" w14:textId="590569CA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QR-код в качестве визуальной коммуникации бренда помогает не нагружать рекламный носитель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текстом, но при этом дает возможность заинтересовавшимся потребителям узнать более подробную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информацию о бренде. Например, бренд Victoria’s Secret сделал специальные рекламные баннеры, в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которых были только прекрасные модели бренда перекрытые QR-кодом и надпись «Узнай её секрет».</w:t>
      </w:r>
    </w:p>
    <w:p w14:paraId="34A6B9F2" w14:textId="17F78549" w:rsidR="007B6B89" w:rsidRPr="007B6B89" w:rsidRDefault="007D1575" w:rsidP="007B6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B6B89" w:rsidRPr="007B6B89">
        <w:rPr>
          <w:rFonts w:ascii="Times New Roman" w:hAnsi="Times New Roman" w:cs="Times New Roman"/>
          <w:sz w:val="28"/>
          <w:szCs w:val="28"/>
        </w:rPr>
        <w:t>При расшифровке QR-кода можно было увидеть моделей в нижнем белье от бренда Victoria’s Secret.</w:t>
      </w:r>
    </w:p>
    <w:p w14:paraId="5D748D29" w14:textId="57791E47" w:rsidR="007B6B89" w:rsidRPr="007B6B89" w:rsidRDefault="007B6B89" w:rsidP="007B6B89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>Дополненная реальность – это технология визуального дополнения реального мира путем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проецирования и введения каких-либо виртуальных, мнимых объектов на настоящее пространство (на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экране компьютера, телефона и подобных устройств). Дополнительная реальность стала трендом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последних лет в области маркетинга. Дело в том, что для проецирования объектов из виртуальной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реальности в нашу реальность всего лишь нужен смартфон с фотокамерой. Этот факт делает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Pr="007B6B89">
        <w:rPr>
          <w:rFonts w:ascii="Times New Roman" w:hAnsi="Times New Roman" w:cs="Times New Roman"/>
          <w:sz w:val="28"/>
          <w:szCs w:val="28"/>
        </w:rPr>
        <w:t>дополнительную реальность доступной большому количеству потребителей бренда. Много брендов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воспользовались новой технологической возможностью. Например, TOPSHOP установил специальные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экраны у себя в магазинах, которые были своего рода зеркалом, так как изображение на экране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передавалось из камеры, установленной на экране и в реальном времени. Но это было не просто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отображение реальности, у покупателей была возможность «примерить» одежду из новых коллекций не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переодеваясь, так как специальная программа дополняла реальное изображение покупателя, «надевая» на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него одежду из магазина.</w:t>
      </w:r>
    </w:p>
    <w:p w14:paraId="5EE5ACA9" w14:textId="77777777" w:rsidR="007D1575" w:rsidRDefault="007B6B89" w:rsidP="007D157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B6B89">
        <w:rPr>
          <w:rFonts w:ascii="Times New Roman" w:hAnsi="Times New Roman" w:cs="Times New Roman"/>
          <w:sz w:val="28"/>
          <w:szCs w:val="28"/>
        </w:rPr>
        <w:t>Виртуальная реальность – это созданное техническими средствами пространство, которое передается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человеку через его зрение, слух, обоняние, осязание и т.д. В отличие от дополненной реальности,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человеку предлагается полностью погрузится в виртуальный мир. Виртуальная реальность, также как и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B89">
        <w:rPr>
          <w:rFonts w:ascii="Times New Roman" w:hAnsi="Times New Roman" w:cs="Times New Roman"/>
          <w:sz w:val="28"/>
          <w:szCs w:val="28"/>
        </w:rPr>
        <w:t>дополненная реальность получила широкое распространение благодаря современным смартфонам,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которые поддерживают возможность просмотра видео и изображений в виртуальной реальности при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 xml:space="preserve">условии наличия специального приложения и «очков», в которые вставляется смартфон. Также </w:t>
      </w:r>
      <w:r w:rsidR="007D1575" w:rsidRPr="007D157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массовой продаже уже существуют специальные очки для виртуальной реальности, но пока что,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вследствие высокой цены, они не очень доступны широкому кругу потребителей, в то время как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смартфоны теперь есть почти у всех. Такая прекрасная технология не могла остаться незамеченной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специалистами в области маркетинга. Например, в честь ближайшего открытия магазина Audi на улице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Никольская в Москве, у прохожих была возможность посмотреть в специально установленные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«бинокли», в которых отображался футуристический мир будущего и футуристическая улица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575" w:rsidRPr="007D1575">
        <w:rPr>
          <w:rFonts w:ascii="Times New Roman" w:hAnsi="Times New Roman" w:cs="Times New Roman"/>
          <w:sz w:val="28"/>
          <w:szCs w:val="28"/>
        </w:rPr>
        <w:t>Никольская.</w:t>
      </w:r>
      <w:r w:rsidR="007D1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D0520A6" w14:textId="4C111A79" w:rsidR="007D1575" w:rsidRPr="007D1575" w:rsidRDefault="007D1575" w:rsidP="007D1575">
      <w:pPr>
        <w:rPr>
          <w:rFonts w:ascii="Times New Roman" w:hAnsi="Times New Roman" w:cs="Times New Roman"/>
          <w:sz w:val="28"/>
          <w:szCs w:val="28"/>
        </w:rPr>
      </w:pPr>
      <w:r w:rsidRPr="007D1575">
        <w:rPr>
          <w:rFonts w:ascii="Times New Roman" w:hAnsi="Times New Roman" w:cs="Times New Roman"/>
          <w:sz w:val="28"/>
          <w:szCs w:val="28"/>
        </w:rPr>
        <w:t>Подытожив вышесказанное, скажем, что сфера маркетинга активно и с большим успехом использует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1575">
        <w:rPr>
          <w:rFonts w:ascii="Times New Roman" w:hAnsi="Times New Roman" w:cs="Times New Roman"/>
          <w:sz w:val="28"/>
          <w:szCs w:val="28"/>
        </w:rPr>
        <w:t>все современные технологии и возможности использования визуальных коммуникаций для продвижения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1575">
        <w:rPr>
          <w:rFonts w:ascii="Times New Roman" w:hAnsi="Times New Roman" w:cs="Times New Roman"/>
          <w:sz w:val="28"/>
          <w:szCs w:val="28"/>
        </w:rPr>
        <w:t>брендов на рынке. В ближайшем будущем все эти технологии станут еще более доступными и будут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1575">
        <w:rPr>
          <w:rFonts w:ascii="Times New Roman" w:hAnsi="Times New Roman" w:cs="Times New Roman"/>
          <w:sz w:val="28"/>
          <w:szCs w:val="28"/>
        </w:rPr>
        <w:t>использоваться специалистами в области маркетинга повсеместно. Из этого делаем вывод,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1575">
        <w:rPr>
          <w:rFonts w:ascii="Times New Roman" w:hAnsi="Times New Roman" w:cs="Times New Roman"/>
          <w:sz w:val="28"/>
          <w:szCs w:val="28"/>
        </w:rPr>
        <w:t>современные технологии в визуальных коммуникациях бренда имеют большие перспективы.</w:t>
      </w:r>
    </w:p>
    <w:p w14:paraId="3D2CC54D" w14:textId="18C23C53" w:rsidR="007B6B89" w:rsidRPr="007D1575" w:rsidRDefault="007B6B89" w:rsidP="007B6B89">
      <w:pPr>
        <w:rPr>
          <w:rFonts w:ascii="Times New Roman" w:hAnsi="Times New Roman" w:cs="Times New Roman"/>
          <w:sz w:val="28"/>
          <w:szCs w:val="28"/>
        </w:rPr>
      </w:pPr>
    </w:p>
    <w:p w14:paraId="1058E694" w14:textId="5230B01C" w:rsidR="007B6B89" w:rsidRPr="007B6B89" w:rsidRDefault="007B6B89" w:rsidP="00267585">
      <w:pPr>
        <w:rPr>
          <w:rFonts w:ascii="Times New Roman" w:hAnsi="Times New Roman" w:cs="Times New Roman"/>
          <w:sz w:val="28"/>
          <w:szCs w:val="28"/>
        </w:rPr>
      </w:pPr>
      <w:r w:rsidRPr="007B6B89">
        <w:rPr>
          <w:rFonts w:ascii="Times New Roman" w:hAnsi="Times New Roman" w:cs="Times New Roman"/>
          <w:sz w:val="28"/>
          <w:szCs w:val="28"/>
        </w:rPr>
        <w:t xml:space="preserve">Бывают случаи, когда </w:t>
      </w:r>
      <w:hyperlink r:id="rId10" w:tgtFrame="_blank" w:history="1">
        <w:r w:rsidRPr="007B6B89">
          <w:rPr>
            <w:rStyle w:val="a3"/>
            <w:rFonts w:ascii="Times New Roman" w:hAnsi="Times New Roman" w:cs="Times New Roman"/>
            <w:sz w:val="28"/>
            <w:szCs w:val="28"/>
          </w:rPr>
          <w:t>ребрендинг</w:t>
        </w:r>
      </w:hyperlink>
      <w:r w:rsidRPr="007B6B89">
        <w:rPr>
          <w:rFonts w:ascii="Times New Roman" w:hAnsi="Times New Roman" w:cs="Times New Roman"/>
          <w:sz w:val="28"/>
          <w:szCs w:val="28"/>
        </w:rPr>
        <w:t xml:space="preserve"> негативно воспринимается аудиторией, но спустя время клиенты привыкают и отмечают положительные изменения.</w:t>
      </w:r>
    </w:p>
    <w:p w14:paraId="23E251C2" w14:textId="3C6756C5" w:rsidR="007B6B89" w:rsidRDefault="007B6B89" w:rsidP="00267585">
      <w:pPr>
        <w:rPr>
          <w:rFonts w:ascii="Times New Roman" w:hAnsi="Times New Roman" w:cs="Times New Roman"/>
          <w:sz w:val="28"/>
          <w:szCs w:val="28"/>
        </w:rPr>
      </w:pPr>
    </w:p>
    <w:p w14:paraId="63788E7E" w14:textId="77777777" w:rsidR="007B6B89" w:rsidRPr="007B6B89" w:rsidRDefault="007B6B89" w:rsidP="00267585">
      <w:pPr>
        <w:rPr>
          <w:rFonts w:ascii="Times New Roman" w:hAnsi="Times New Roman" w:cs="Times New Roman"/>
          <w:sz w:val="28"/>
          <w:szCs w:val="28"/>
        </w:rPr>
      </w:pPr>
    </w:p>
    <w:p w14:paraId="45E13287" w14:textId="7689E1D6" w:rsidR="0054140C" w:rsidRPr="003E1B28" w:rsidRDefault="003E1B28" w:rsidP="002675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Семинарские занятие</w:t>
      </w:r>
      <w:r w:rsidR="00267585" w:rsidRPr="003E1B28">
        <w:rPr>
          <w:rFonts w:ascii="Times New Roman" w:hAnsi="Times New Roman" w:cs="Times New Roman"/>
          <w:b/>
          <w:bCs/>
          <w:sz w:val="28"/>
          <w:szCs w:val="28"/>
        </w:rPr>
        <w:t xml:space="preserve"> 15. Прогнозирование и анализ будущего рынка визуальной коммуникации.</w:t>
      </w:r>
    </w:p>
    <w:p w14:paraId="508F2CFB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>Теоретические основы и тренды</w:t>
      </w:r>
    </w:p>
    <w:p w14:paraId="1FBD6A8F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ключевые факторы сегодня влияют на развитие рынка визуальной коммуникации (технологические, социальные, экономические)?</w:t>
      </w:r>
    </w:p>
    <w:p w14:paraId="40ADAD77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2.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развитие искусственного интеллекта меняет подход к созданию визуального контента?</w:t>
      </w:r>
    </w:p>
    <w:p w14:paraId="61E48CF0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3.</w:t>
      </w:r>
      <w:r w:rsidRPr="003E1B28">
        <w:rPr>
          <w:rFonts w:ascii="Times New Roman" w:hAnsi="Times New Roman" w:cs="Times New Roman"/>
          <w:sz w:val="28"/>
          <w:szCs w:val="28"/>
        </w:rPr>
        <w:tab/>
        <w:t>Можно ли говорить о смещении от традиционного дизайна к автоматизированному? Где проходит граница?</w:t>
      </w:r>
    </w:p>
    <w:p w14:paraId="17FFC3CF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4.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глобальные тренды (например, минимализм, интерактивность, персонализация) сохранятся в будущем?</w:t>
      </w:r>
    </w:p>
    <w:p w14:paraId="4A078FE6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</w:p>
    <w:p w14:paraId="1F285122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Segoe UI Emoji" w:hAnsi="Segoe UI Emoji" w:cs="Segoe UI Emoji"/>
          <w:sz w:val="28"/>
          <w:szCs w:val="28"/>
        </w:rPr>
        <w:t>🔹</w:t>
      </w:r>
      <w:r w:rsidRPr="003E1B28">
        <w:rPr>
          <w:rFonts w:ascii="Times New Roman" w:hAnsi="Times New Roman" w:cs="Times New Roman"/>
          <w:sz w:val="28"/>
          <w:szCs w:val="28"/>
        </w:rPr>
        <w:t xml:space="preserve"> Технологии и инновации</w:t>
      </w:r>
    </w:p>
    <w:p w14:paraId="68BD5260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lastRenderedPageBreak/>
        <w:tab/>
        <w:t>5.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технологии дополненной реальности и виртуальной реальности повлияют на визуальные коммуникации?</w:t>
      </w:r>
    </w:p>
    <w:p w14:paraId="420E2296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6.</w:t>
      </w:r>
      <w:r w:rsidRPr="003E1B28">
        <w:rPr>
          <w:rFonts w:ascii="Times New Roman" w:hAnsi="Times New Roman" w:cs="Times New Roman"/>
          <w:sz w:val="28"/>
          <w:szCs w:val="28"/>
        </w:rPr>
        <w:tab/>
        <w:t xml:space="preserve">Насколько важна роль генеративных моделей (например, </w:t>
      </w:r>
      <w:proofErr w:type="spellStart"/>
      <w:r w:rsidRPr="003E1B28">
        <w:rPr>
          <w:rFonts w:ascii="Times New Roman" w:hAnsi="Times New Roman" w:cs="Times New Roman"/>
          <w:sz w:val="28"/>
          <w:szCs w:val="28"/>
        </w:rPr>
        <w:t>Midjourney</w:t>
      </w:r>
      <w:proofErr w:type="spellEnd"/>
      <w:r w:rsidRPr="003E1B28">
        <w:rPr>
          <w:rFonts w:ascii="Times New Roman" w:hAnsi="Times New Roman" w:cs="Times New Roman"/>
          <w:sz w:val="28"/>
          <w:szCs w:val="28"/>
        </w:rPr>
        <w:t xml:space="preserve"> или DALL·E) в будущем рынка?</w:t>
      </w:r>
    </w:p>
    <w:p w14:paraId="3351BC0B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7.</w:t>
      </w:r>
      <w:r w:rsidRPr="003E1B28">
        <w:rPr>
          <w:rFonts w:ascii="Times New Roman" w:hAnsi="Times New Roman" w:cs="Times New Roman"/>
          <w:sz w:val="28"/>
          <w:szCs w:val="28"/>
        </w:rPr>
        <w:tab/>
        <w:t>Может ли автоматизация полностью заменить дизайнеров или она лишь трансформирует их роль?</w:t>
      </w:r>
    </w:p>
    <w:p w14:paraId="61A7CCE2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8.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новые профессии могут появиться в сфере визуальной коммуникации?</w:t>
      </w:r>
    </w:p>
    <w:p w14:paraId="7D6BE09A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</w:p>
    <w:p w14:paraId="2E94605E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Segoe UI Emoji" w:hAnsi="Segoe UI Emoji" w:cs="Segoe UI Emoji"/>
          <w:sz w:val="28"/>
          <w:szCs w:val="28"/>
        </w:rPr>
        <w:t>🔹</w:t>
      </w:r>
      <w:r w:rsidRPr="003E1B28">
        <w:rPr>
          <w:rFonts w:ascii="Times New Roman" w:hAnsi="Times New Roman" w:cs="Times New Roman"/>
          <w:sz w:val="28"/>
          <w:szCs w:val="28"/>
        </w:rPr>
        <w:t xml:space="preserve"> Рынок и экономика</w:t>
      </w:r>
    </w:p>
    <w:p w14:paraId="0D41C9B2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9.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изменится спрос на визуальный контент в условиях цифровизации экономики?</w:t>
      </w:r>
    </w:p>
    <w:p w14:paraId="2FE37972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10.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бизнес-модели станут доминирующими (подписка, кастомизация, маркетплейсы)?</w:t>
      </w:r>
    </w:p>
    <w:p w14:paraId="44B6E4B4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11.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глобализация влияет на визуальные стандарты и локальные особенности дизайна?</w:t>
      </w:r>
    </w:p>
    <w:p w14:paraId="3770A283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12.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регионы будут лидировать в развитии рынка и почему?</w:t>
      </w:r>
    </w:p>
    <w:p w14:paraId="77173C40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</w:p>
    <w:p w14:paraId="516F5A16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Segoe UI Emoji" w:hAnsi="Segoe UI Emoji" w:cs="Segoe UI Emoji"/>
          <w:sz w:val="28"/>
          <w:szCs w:val="28"/>
        </w:rPr>
        <w:t>🔹</w:t>
      </w:r>
      <w:r w:rsidRPr="003E1B28">
        <w:rPr>
          <w:rFonts w:ascii="Times New Roman" w:hAnsi="Times New Roman" w:cs="Times New Roman"/>
          <w:sz w:val="28"/>
          <w:szCs w:val="28"/>
        </w:rPr>
        <w:t xml:space="preserve"> Пользователь и общество</w:t>
      </w:r>
    </w:p>
    <w:p w14:paraId="37DFDB21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13.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меняется восприятие визуальной информации у разных поколений?</w:t>
      </w:r>
    </w:p>
    <w:p w14:paraId="21E6525D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14.</w:t>
      </w:r>
      <w:r w:rsidRPr="003E1B28">
        <w:rPr>
          <w:rFonts w:ascii="Times New Roman" w:hAnsi="Times New Roman" w:cs="Times New Roman"/>
          <w:sz w:val="28"/>
          <w:szCs w:val="28"/>
        </w:rPr>
        <w:tab/>
        <w:t>Влияет ли клиповое мышление на формат и стиль визуальной коммуникации?</w:t>
      </w:r>
    </w:p>
    <w:p w14:paraId="1BF2774E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15.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этические вопросы возникают при использовании AI в дизайне (авторство, оригинальность, манипуляция)?</w:t>
      </w:r>
    </w:p>
    <w:p w14:paraId="3FD7A3AF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16.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визуальная коммуникация формирует общественное мнение?</w:t>
      </w:r>
    </w:p>
    <w:p w14:paraId="4EAF3AD4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</w:p>
    <w:p w14:paraId="3370B115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Segoe UI Emoji" w:hAnsi="Segoe UI Emoji" w:cs="Segoe UI Emoji"/>
          <w:sz w:val="28"/>
          <w:szCs w:val="28"/>
        </w:rPr>
        <w:t>🔹</w:t>
      </w:r>
      <w:r w:rsidRPr="003E1B28">
        <w:rPr>
          <w:rFonts w:ascii="Times New Roman" w:hAnsi="Times New Roman" w:cs="Times New Roman"/>
          <w:sz w:val="28"/>
          <w:szCs w:val="28"/>
        </w:rPr>
        <w:t xml:space="preserve"> Прогнозирование и сценарии будущего</w:t>
      </w:r>
    </w:p>
    <w:p w14:paraId="054632D9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17.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методы прогнозирования (например, сценарный анализ, тренд-анализ) наиболее эффективны в этой сфере?</w:t>
      </w:r>
    </w:p>
    <w:p w14:paraId="7119557E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18.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может выглядеть рынок визуальной коммуникации через 5–10 лет?</w:t>
      </w:r>
    </w:p>
    <w:p w14:paraId="73F1B87C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lastRenderedPageBreak/>
        <w:tab/>
        <w:t>19.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риски могут замедлить развитие рынка?</w:t>
      </w:r>
    </w:p>
    <w:p w14:paraId="1B3F54AD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20.</w:t>
      </w:r>
      <w:r w:rsidRPr="003E1B28">
        <w:rPr>
          <w:rFonts w:ascii="Times New Roman" w:hAnsi="Times New Roman" w:cs="Times New Roman"/>
          <w:sz w:val="28"/>
          <w:szCs w:val="28"/>
        </w:rPr>
        <w:tab/>
        <w:t>Возможен ли «кризис перепроизводства» визуального контента?</w:t>
      </w:r>
    </w:p>
    <w:p w14:paraId="67A02C6A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</w:p>
    <w:p w14:paraId="06D4C7DC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Segoe UI Emoji" w:hAnsi="Segoe UI Emoji" w:cs="Segoe UI Emoji"/>
          <w:sz w:val="28"/>
          <w:szCs w:val="28"/>
        </w:rPr>
        <w:t>🔹</w:t>
      </w:r>
      <w:r w:rsidRPr="003E1B28">
        <w:rPr>
          <w:rFonts w:ascii="Times New Roman" w:hAnsi="Times New Roman" w:cs="Times New Roman"/>
          <w:sz w:val="28"/>
          <w:szCs w:val="28"/>
        </w:rPr>
        <w:t xml:space="preserve"> Практическое осмысление</w:t>
      </w:r>
    </w:p>
    <w:p w14:paraId="2C04053C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21.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навыки будут критически важны для специалистов будущего?</w:t>
      </w:r>
    </w:p>
    <w:p w14:paraId="31499F1F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22.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образовательные программы должны адаптироваться под новые реалии?</w:t>
      </w:r>
    </w:p>
    <w:p w14:paraId="706A374F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23.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Какие кейсы уже сегодня демонстрируют будущее визуальной коммуникации?</w:t>
      </w:r>
    </w:p>
    <w:p w14:paraId="35D8C3BE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  <w:r w:rsidRPr="003E1B28">
        <w:rPr>
          <w:rFonts w:ascii="Times New Roman" w:hAnsi="Times New Roman" w:cs="Times New Roman"/>
          <w:sz w:val="28"/>
          <w:szCs w:val="28"/>
        </w:rPr>
        <w:tab/>
        <w:t>24.</w:t>
      </w:r>
      <w:r w:rsidRPr="003E1B28">
        <w:rPr>
          <w:rFonts w:ascii="Times New Roman" w:hAnsi="Times New Roman" w:cs="Times New Roman"/>
          <w:sz w:val="28"/>
          <w:szCs w:val="28"/>
        </w:rPr>
        <w:tab/>
        <w:t>Как компании могут подготовиться к этим изменениям?</w:t>
      </w:r>
    </w:p>
    <w:p w14:paraId="57DA152E" w14:textId="77777777" w:rsidR="003E1B28" w:rsidRPr="003E1B28" w:rsidRDefault="003E1B28" w:rsidP="003E1B28">
      <w:pPr>
        <w:rPr>
          <w:rFonts w:ascii="Times New Roman" w:hAnsi="Times New Roman" w:cs="Times New Roman"/>
          <w:sz w:val="28"/>
          <w:szCs w:val="28"/>
        </w:rPr>
      </w:pPr>
    </w:p>
    <w:p w14:paraId="1AD1E6EA" w14:textId="5C4E2E66" w:rsidR="003E1B28" w:rsidRPr="001E2D71" w:rsidRDefault="001E2D71" w:rsidP="003E1B2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3E1B28" w:rsidRPr="001E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6B"/>
    <w:rsid w:val="001E2D71"/>
    <w:rsid w:val="00267585"/>
    <w:rsid w:val="00285ED8"/>
    <w:rsid w:val="003E1B28"/>
    <w:rsid w:val="0054140C"/>
    <w:rsid w:val="005B4B6B"/>
    <w:rsid w:val="007B6B89"/>
    <w:rsid w:val="007D1575"/>
    <w:rsid w:val="00D31BE0"/>
    <w:rsid w:val="00E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8435"/>
  <w15:chartTrackingRefBased/>
  <w15:docId w15:val="{C4B41EE0-61EF-4308-A8FE-2EF2561A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5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758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15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7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65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5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9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5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5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77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7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0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0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randingjournal.com/2015/05/what-to-learn-from-tropicanas-packaging-redesign-failu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cticum.yandex.ru/blog/chto-takoe-illyustrac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cticum.yandex.ru/blog/chto-takoe-tipografik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br.ru/courses/kyrsi-po-3danimacii/" TargetMode="External"/><Relationship Id="rId10" Type="http://schemas.openxmlformats.org/officeDocument/2006/relationships/hyperlink" Target="https://practicum.yandex.ru/blog/chto-takoe-rebrending-zachem-on-nuzhen/" TargetMode="External"/><Relationship Id="rId4" Type="http://schemas.openxmlformats.org/officeDocument/2006/relationships/hyperlink" Target="https://practicum.yandex.ru/blog/sozdanie-logotipa/" TargetMode="External"/><Relationship Id="rId9" Type="http://schemas.openxmlformats.org/officeDocument/2006/relationships/hyperlink" Target="https://www.bbc.com/russian/life/2010/10/101012_gap_new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2026-04-26T14:45:00Z</dcterms:created>
  <dcterms:modified xsi:type="dcterms:W3CDTF">2026-04-26T17:31:00Z</dcterms:modified>
</cp:coreProperties>
</file>